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50995E5" w:rsidR="0024773C" w:rsidRDefault="00D86DF4" w:rsidP="000C373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D86DF4">
        <w:rPr>
          <w:rFonts w:ascii="Times New Roman" w:hAnsi="Times New Roman"/>
          <w:bCs/>
          <w:sz w:val="28"/>
          <w:szCs w:val="28"/>
        </w:rPr>
        <w:t xml:space="preserve">ля </w:t>
      </w:r>
      <w:r w:rsidR="000C3733" w:rsidRPr="000C3733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0C3733">
        <w:rPr>
          <w:rFonts w:ascii="Times New Roman" w:hAnsi="Times New Roman"/>
          <w:bCs/>
          <w:sz w:val="28"/>
          <w:szCs w:val="28"/>
        </w:rPr>
        <w:t xml:space="preserve"> </w:t>
      </w:r>
      <w:r w:rsidR="000C3733" w:rsidRPr="000C3733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ТП 10/0,4 </w:t>
      </w:r>
      <w:proofErr w:type="spellStart"/>
      <w:r w:rsidR="000C3733" w:rsidRPr="000C373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0C3733" w:rsidRPr="000C3733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="000C3733" w:rsidRPr="000C373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0C3733" w:rsidRPr="000C3733">
        <w:rPr>
          <w:rFonts w:ascii="Times New Roman" w:hAnsi="Times New Roman"/>
          <w:bCs/>
          <w:sz w:val="28"/>
          <w:szCs w:val="28"/>
        </w:rPr>
        <w:t>,</w:t>
      </w:r>
      <w:r w:rsidR="000C3733">
        <w:rPr>
          <w:rFonts w:ascii="Times New Roman" w:hAnsi="Times New Roman"/>
          <w:bCs/>
          <w:sz w:val="28"/>
          <w:szCs w:val="28"/>
        </w:rPr>
        <w:t xml:space="preserve"> </w:t>
      </w:r>
      <w:r w:rsidR="000C3733" w:rsidRPr="000C3733">
        <w:rPr>
          <w:rFonts w:ascii="Times New Roman" w:hAnsi="Times New Roman"/>
          <w:bCs/>
          <w:sz w:val="28"/>
          <w:szCs w:val="28"/>
        </w:rPr>
        <w:t xml:space="preserve">ВЛ 0,4 </w:t>
      </w:r>
      <w:proofErr w:type="spellStart"/>
      <w:r w:rsidR="000C3733" w:rsidRPr="000C373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0C3733" w:rsidRPr="000C3733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="000C3733" w:rsidRPr="000C3733">
        <w:rPr>
          <w:rFonts w:ascii="Times New Roman" w:hAnsi="Times New Roman"/>
          <w:bCs/>
          <w:sz w:val="28"/>
          <w:szCs w:val="28"/>
        </w:rPr>
        <w:t>Валеваи</w:t>
      </w:r>
      <w:proofErr w:type="spellEnd"/>
      <w:r w:rsidR="000C3733" w:rsidRPr="000C3733">
        <w:rPr>
          <w:rFonts w:ascii="Times New Roman" w:hAnsi="Times New Roman"/>
          <w:bCs/>
          <w:sz w:val="28"/>
          <w:szCs w:val="28"/>
        </w:rPr>
        <w:t xml:space="preserve"> (4500100373)»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56000E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6000E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58B720BB" w:rsidR="003D6EE8" w:rsidRDefault="0003480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56000E">
        <w:rPr>
          <w:rFonts w:ascii="Times New Roman" w:hAnsi="Times New Roman"/>
          <w:bCs/>
          <w:sz w:val="28"/>
          <w:szCs w:val="28"/>
        </w:rPr>
        <w:t>32</w:t>
      </w:r>
      <w:r w:rsidR="000C3733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000</w:t>
      </w:r>
      <w:r w:rsidR="0056000E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4171F9">
        <w:rPr>
          <w:rFonts w:ascii="Times New Roman" w:hAnsi="Times New Roman"/>
          <w:bCs/>
          <w:sz w:val="28"/>
          <w:szCs w:val="28"/>
        </w:rPr>
        <w:t>10142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4171F9">
        <w:rPr>
          <w:rFonts w:ascii="Times New Roman" w:hAnsi="Times New Roman"/>
          <w:bCs/>
          <w:sz w:val="28"/>
          <w:szCs w:val="28"/>
        </w:rPr>
        <w:t>499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522FB4">
        <w:rPr>
          <w:rFonts w:ascii="Times New Roman" w:hAnsi="Times New Roman"/>
          <w:bCs/>
          <w:sz w:val="28"/>
          <w:szCs w:val="28"/>
        </w:rPr>
        <w:t xml:space="preserve"> </w:t>
      </w:r>
      <w:r w:rsidR="004171F9" w:rsidRPr="004171F9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в 2,7 км юго-западнее д.</w:t>
      </w:r>
      <w:r w:rsidR="004171F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171F9" w:rsidRPr="004171F9">
        <w:rPr>
          <w:rFonts w:ascii="Times New Roman" w:hAnsi="Times New Roman"/>
          <w:bCs/>
          <w:sz w:val="28"/>
          <w:szCs w:val="28"/>
        </w:rPr>
        <w:t>Валеваи</w:t>
      </w:r>
      <w:proofErr w:type="spellEnd"/>
      <w:r w:rsidR="003975EC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733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1F9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227</cp:revision>
  <dcterms:created xsi:type="dcterms:W3CDTF">2024-10-04T13:32:00Z</dcterms:created>
  <dcterms:modified xsi:type="dcterms:W3CDTF">2026-04-14T06:47:00Z</dcterms:modified>
</cp:coreProperties>
</file>